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0" w:rsidRDefault="00FB6A14">
      <w:r>
        <w:rPr>
          <w:noProof/>
          <w:lang w:eastAsia="ru-RU"/>
        </w:rPr>
        <w:drawing>
          <wp:inline distT="0" distB="0" distL="0" distR="0">
            <wp:extent cx="5940425" cy="6776459"/>
            <wp:effectExtent l="0" t="0" r="3175" b="5715"/>
            <wp:docPr id="2" name="Рисунок 2" descr="C:\Users\Методист\Documents\Документы\Поощрение детей\Стипендии\2_СТИПЕНДИЯ МЭРА\2013-2014\Карачёв Д\Работ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cuments\Документы\Поощрение детей\Стипендии\2_СТИПЕНДИЯ МЭРА\2013-2014\Карачёв Д\Работы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14" w:rsidRPr="00FB6A14" w:rsidRDefault="00FB6A14" w:rsidP="00FB6A14">
      <w:pPr>
        <w:tabs>
          <w:tab w:val="left" w:pos="1920"/>
        </w:tabs>
        <w:rPr>
          <w:rFonts w:ascii="Times New Roman" w:eastAsia="Calibri" w:hAnsi="Times New Roman" w:cs="Times New Roman"/>
          <w:b/>
          <w:sz w:val="40"/>
          <w:szCs w:val="40"/>
        </w:rPr>
      </w:pPr>
      <w:r w:rsidRPr="00FB6A14">
        <w:rPr>
          <w:rFonts w:ascii="Times New Roman" w:eastAsia="Calibri" w:hAnsi="Times New Roman" w:cs="Times New Roman"/>
          <w:b/>
          <w:sz w:val="40"/>
          <w:szCs w:val="40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Карачёв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Дмитрий Олегович</w:t>
      </w:r>
    </w:p>
    <w:p w:rsidR="00FB6A14" w:rsidRDefault="00FB6A14" w:rsidP="00FB6A14">
      <w:pPr>
        <w:tabs>
          <w:tab w:val="left" w:pos="1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рождения:      </w:t>
      </w:r>
      <w:r w:rsidRPr="00FB6A14">
        <w:rPr>
          <w:rFonts w:ascii="Times New Roman" w:eastAsia="Calibri" w:hAnsi="Times New Roman" w:cs="Times New Roman"/>
          <w:sz w:val="28"/>
          <w:szCs w:val="28"/>
        </w:rPr>
        <w:t>25.06.1997 г.</w:t>
      </w:r>
    </w:p>
    <w:p w:rsidR="00FB6A14" w:rsidRDefault="00FB6A14" w:rsidP="00FB6A14">
      <w:pPr>
        <w:tabs>
          <w:tab w:val="left" w:pos="1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Отделение:             народного декоративно-прикладного искусства</w:t>
      </w:r>
    </w:p>
    <w:p w:rsidR="00FB6A14" w:rsidRPr="00FB6A14" w:rsidRDefault="00FB6A14" w:rsidP="00FB6A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Преподаватель:     Мильков Н. Ф.</w:t>
      </w:r>
    </w:p>
    <w:p w:rsidR="00FB6A14" w:rsidRDefault="00FB6A14" w:rsidP="00FB6A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385" w:rsidRDefault="002C0385" w:rsidP="00FB6A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C0385">
        <w:rPr>
          <w:rFonts w:ascii="Times New Roman" w:eastAsia="Calibri" w:hAnsi="Times New Roman" w:cs="Times New Roman"/>
          <w:sz w:val="28"/>
          <w:szCs w:val="28"/>
        </w:rPr>
        <w:t>Стипендия Благотворительного фонда  «Илим Гарант» ОАО «Группа Илим» (</w:t>
      </w:r>
      <w:r w:rsidRPr="002C0385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2C038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2C0385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2C0385" w:rsidRDefault="002C0385" w:rsidP="00FB6A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385" w:rsidRPr="002C0385" w:rsidRDefault="002C0385" w:rsidP="002C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B6A14" w:rsidRPr="00FB6A14">
        <w:rPr>
          <w:rFonts w:ascii="Times New Roman" w:eastAsia="Calibri" w:hAnsi="Times New Roman" w:cs="Times New Roman"/>
          <w:sz w:val="28"/>
          <w:szCs w:val="28"/>
        </w:rPr>
        <w:t>Стипендия мэра города Усть-Илимска за достижения в области культуры</w:t>
      </w:r>
      <w:r w:rsidR="00FB6A14">
        <w:rPr>
          <w:rFonts w:ascii="Times New Roman" w:eastAsia="Calibri" w:hAnsi="Times New Roman" w:cs="Times New Roman"/>
          <w:sz w:val="28"/>
          <w:szCs w:val="28"/>
        </w:rPr>
        <w:t xml:space="preserve"> и искусства «Юное дарование» (</w:t>
      </w:r>
      <w:r w:rsidR="00FB6A14" w:rsidRPr="00FB6A14">
        <w:rPr>
          <w:rFonts w:ascii="Times New Roman" w:eastAsia="Calibri" w:hAnsi="Times New Roman" w:cs="Times New Roman"/>
          <w:sz w:val="28"/>
          <w:szCs w:val="28"/>
        </w:rPr>
        <w:t>201</w:t>
      </w:r>
      <w:r w:rsidR="00FB6A1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sectPr w:rsidR="002C0385" w:rsidRPr="002C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1197"/>
    <w:multiLevelType w:val="hybridMultilevel"/>
    <w:tmpl w:val="9D0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DD"/>
    <w:rsid w:val="000C2803"/>
    <w:rsid w:val="002C0385"/>
    <w:rsid w:val="00487BDD"/>
    <w:rsid w:val="00722680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2019-06-17T05:29:00Z</dcterms:created>
  <dcterms:modified xsi:type="dcterms:W3CDTF">2019-06-17T05:57:00Z</dcterms:modified>
</cp:coreProperties>
</file>